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41623" w14:textId="31A894DF" w:rsidR="00380C5A" w:rsidRPr="00CF3D5C" w:rsidRDefault="00380C5A" w:rsidP="00380C5A">
      <w:pPr>
        <w:jc w:val="center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 xml:space="preserve">DEKLARĀCIJA PAR POLITISKO REKLĀMU </w:t>
      </w:r>
      <w:r w:rsidRPr="00A32C76">
        <w:rPr>
          <w:rFonts w:asciiTheme="minorHAnsi" w:hAnsiTheme="minorHAnsi" w:cstheme="minorHAnsi"/>
          <w:b/>
          <w:bCs/>
          <w:sz w:val="24"/>
          <w:szCs w:val="24"/>
          <w:lang w:val="lv-LV"/>
        </w:rPr>
        <w:t>(Pie līguma Nr.</w:t>
      </w:r>
      <w:r w:rsidR="00AD542C" w:rsidRPr="00A32C76">
        <w:rPr>
          <w:rFonts w:asciiTheme="minorHAnsi" w:hAnsiTheme="minorHAnsi" w:cstheme="minorHAnsi"/>
          <w:b/>
          <w:bCs/>
          <w:sz w:val="24"/>
          <w:szCs w:val="24"/>
          <w:lang w:val="lv-LV"/>
        </w:rPr>
        <w:t xml:space="preserve"> 43196</w:t>
      </w:r>
      <w:r w:rsidRPr="00A32C76">
        <w:rPr>
          <w:rFonts w:asciiTheme="minorHAnsi" w:hAnsiTheme="minorHAnsi" w:cstheme="minorHAnsi"/>
          <w:b/>
          <w:bCs/>
          <w:sz w:val="24"/>
          <w:szCs w:val="24"/>
          <w:lang w:val="lv-LV"/>
        </w:rPr>
        <w:t>)</w:t>
      </w:r>
      <w:r w:rsidRPr="00CF3D5C">
        <w:rPr>
          <w:rFonts w:asciiTheme="minorHAnsi" w:hAnsiTheme="minorHAnsi" w:cstheme="minorHAnsi"/>
          <w:sz w:val="24"/>
          <w:szCs w:val="24"/>
          <w:lang w:val="lv-LV"/>
        </w:rPr>
        <w:br/>
        <w:t>(sagatavots atbilstoši Regulas (ES) 2024/900 prasībām)</w:t>
      </w:r>
    </w:p>
    <w:p w14:paraId="5471EC12" w14:textId="77777777" w:rsidR="00380C5A" w:rsidRPr="00CF3D5C" w:rsidRDefault="00380C5A" w:rsidP="00380C5A">
      <w:pPr>
        <w:jc w:val="both"/>
        <w:rPr>
          <w:rFonts w:asciiTheme="minorHAnsi" w:hAnsiTheme="minorHAnsi" w:cstheme="minorHAnsi"/>
          <w:sz w:val="24"/>
          <w:szCs w:val="24"/>
          <w:lang w:val="lv-LV"/>
        </w:rPr>
      </w:pPr>
    </w:p>
    <w:p w14:paraId="317A4096" w14:textId="77777777" w:rsidR="00380C5A" w:rsidRPr="00CF3D5C" w:rsidRDefault="00CF3D5C" w:rsidP="00380C5A">
      <w:pPr>
        <w:jc w:val="both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Datumu skatīt laika zīmogā</w:t>
      </w:r>
    </w:p>
    <w:p w14:paraId="3A0C905C" w14:textId="77777777" w:rsidR="00380C5A" w:rsidRPr="00CF3D5C" w:rsidRDefault="00380C5A" w:rsidP="00380C5A">
      <w:pPr>
        <w:jc w:val="both"/>
        <w:rPr>
          <w:rFonts w:asciiTheme="minorHAnsi" w:hAnsiTheme="minorHAnsi" w:cstheme="minorHAnsi"/>
          <w:sz w:val="24"/>
          <w:szCs w:val="24"/>
          <w:lang w:val="lv-LV"/>
        </w:rPr>
      </w:pPr>
    </w:p>
    <w:p w14:paraId="0F0AF969" w14:textId="77777777" w:rsidR="00380C5A" w:rsidRPr="00CF3D5C" w:rsidRDefault="00380C5A" w:rsidP="00380C5A">
      <w:pPr>
        <w:jc w:val="both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Šī veidlapa ir paredzēta, lai apkopotu un dokumentētu informāciju par politisko reklāmu, tās sponsoriem, finansējumu un saistītajiem procesiem atbilstoši Regulas (ES) 2024/900 prasībām par politisko reklāmu caurskatāmību.</w:t>
      </w:r>
    </w:p>
    <w:p w14:paraId="330ED868" w14:textId="77777777" w:rsidR="00380C5A" w:rsidRPr="00CF3D5C" w:rsidRDefault="00380C5A" w:rsidP="00380C5A">
      <w:pPr>
        <w:jc w:val="both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Lūdzu, aizpildiet visus piemērojamos laukus. Lauki, kas atzīmēti ar “*”, jāaizpilda tikai tad, kad attiecīgā informācija ir piemērojama konkrētajai politiskajai reklāmai.</w:t>
      </w:r>
    </w:p>
    <w:p w14:paraId="5B90EE83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621B0489" w14:textId="77777777" w:rsidR="00380C5A" w:rsidRPr="00CF3D5C" w:rsidRDefault="00380C5A" w:rsidP="00380C5A">
      <w:pPr>
        <w:rPr>
          <w:rFonts w:asciiTheme="minorHAnsi" w:hAnsiTheme="minorHAnsi" w:cstheme="minorHAnsi"/>
          <w:b/>
          <w:bCs/>
          <w:caps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caps/>
          <w:sz w:val="24"/>
          <w:szCs w:val="24"/>
          <w:lang w:val="lv-LV"/>
        </w:rPr>
        <w:t>Reklāmas pakalpojums ir Politiskās reklāmas pakalpojums.</w:t>
      </w:r>
    </w:p>
    <w:p w14:paraId="4189D9A8" w14:textId="36C726A9" w:rsidR="00380C5A" w:rsidRPr="00CF3D5C" w:rsidRDefault="00000000" w:rsidP="00380C5A">
      <w:pPr>
        <w:ind w:left="36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164901262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308B0">
            <w:rPr>
              <w:rFonts w:ascii="MS Gothic" w:eastAsia="MS Gothic" w:hAnsi="MS Gothic" w:cstheme="minorHAnsi" w:hint="eastAsia"/>
              <w:sz w:val="24"/>
              <w:szCs w:val="24"/>
              <w:lang w:val="lv-LV"/>
            </w:rPr>
            <w:t>☒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Jā</w:t>
      </w:r>
    </w:p>
    <w:p w14:paraId="606FCC5C" w14:textId="77777777" w:rsidR="00380C5A" w:rsidRPr="00CF3D5C" w:rsidRDefault="00000000" w:rsidP="00380C5A">
      <w:pPr>
        <w:ind w:left="36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8590148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C5A" w:rsidRPr="00CF3D5C">
            <w:rPr>
              <w:rFonts w:ascii="Segoe UI Symbol" w:eastAsia="MS Gothic" w:hAnsi="Segoe UI Symbol" w:cs="Segoe UI Symbol"/>
              <w:sz w:val="24"/>
              <w:szCs w:val="24"/>
              <w:lang w:val="lv-LV"/>
            </w:rPr>
            <w:t>☐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Nē</w:t>
      </w:r>
    </w:p>
    <w:p w14:paraId="3BFFC674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5E6D3298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1. SPONSORS</w:t>
      </w:r>
    </w:p>
    <w:p w14:paraId="1E3AE4FC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1.a) Juridiskā persona vai politiskās kampaņas organizācija bez juridiskas personas statusa</w:t>
      </w:r>
    </w:p>
    <w:p w14:paraId="546F6360" w14:textId="7E4CC389" w:rsidR="00380C5A" w:rsidRPr="00CF3D5C" w:rsidRDefault="00380C5A" w:rsidP="00380C5A">
      <w:pPr>
        <w:widowControl/>
        <w:numPr>
          <w:ilvl w:val="0"/>
          <w:numId w:val="1"/>
        </w:numPr>
        <w:suppressAutoHyphens/>
        <w:autoSpaceDE/>
        <w:adjustRightInd/>
        <w:spacing w:line="257" w:lineRule="auto"/>
        <w:ind w:left="714" w:hanging="357"/>
        <w:contextualSpacing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Nosaukums</w:t>
      </w:r>
      <w:r w:rsidR="001308B0">
        <w:rPr>
          <w:rFonts w:asciiTheme="minorHAnsi" w:hAnsiTheme="minorHAnsi" w:cstheme="minorHAnsi"/>
          <w:sz w:val="24"/>
          <w:szCs w:val="24"/>
          <w:lang w:val="lv-LV"/>
        </w:rPr>
        <w:t xml:space="preserve"> Nodibinājums Berdi</w:t>
      </w:r>
      <w:r w:rsidR="00AD542C">
        <w:rPr>
          <w:rFonts w:asciiTheme="minorHAnsi" w:hAnsiTheme="minorHAnsi" w:cstheme="minorHAnsi"/>
          <w:sz w:val="24"/>
          <w:szCs w:val="24"/>
          <w:lang w:val="lv-LV"/>
        </w:rPr>
        <w:t>ganu fonds, ar mīlestību Latvijai</w:t>
      </w:r>
    </w:p>
    <w:p w14:paraId="50442CD2" w14:textId="1ED81841" w:rsidR="00380C5A" w:rsidRPr="00CF3D5C" w:rsidRDefault="00380C5A" w:rsidP="00380C5A">
      <w:pPr>
        <w:widowControl/>
        <w:numPr>
          <w:ilvl w:val="0"/>
          <w:numId w:val="1"/>
        </w:numPr>
        <w:suppressAutoHyphens/>
        <w:autoSpaceDE/>
        <w:adjustRightInd/>
        <w:spacing w:line="257" w:lineRule="auto"/>
        <w:ind w:left="714" w:hanging="357"/>
        <w:contextualSpacing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E-pasta adrese:</w:t>
      </w:r>
      <w:r w:rsidR="00A32C76">
        <w:rPr>
          <w:rFonts w:asciiTheme="minorHAnsi" w:hAnsiTheme="minorHAnsi" w:cstheme="minorHAnsi"/>
          <w:sz w:val="24"/>
          <w:szCs w:val="24"/>
          <w:lang w:val="lv-LV"/>
        </w:rPr>
        <w:t xml:space="preserve"> </w:t>
      </w:r>
      <w:r w:rsidR="00DA526D">
        <w:rPr>
          <w:rFonts w:asciiTheme="minorHAnsi" w:hAnsiTheme="minorHAnsi" w:cstheme="minorHAnsi"/>
          <w:sz w:val="24"/>
          <w:szCs w:val="24"/>
          <w:lang w:val="lv-LV"/>
        </w:rPr>
        <w:t>NAV PIEEJAMA</w:t>
      </w:r>
    </w:p>
    <w:p w14:paraId="6278510C" w14:textId="203D76A7" w:rsidR="00380C5A" w:rsidRPr="00CF3D5C" w:rsidRDefault="00380C5A" w:rsidP="00380C5A">
      <w:pPr>
        <w:widowControl/>
        <w:numPr>
          <w:ilvl w:val="0"/>
          <w:numId w:val="1"/>
        </w:numPr>
        <w:suppressAutoHyphens/>
        <w:autoSpaceDE/>
        <w:adjustRightInd/>
        <w:spacing w:line="257" w:lineRule="auto"/>
        <w:ind w:left="714" w:hanging="357"/>
        <w:contextualSpacing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Pasta adrese: </w:t>
      </w:r>
      <w:r w:rsidR="00A32C76">
        <w:rPr>
          <w:rFonts w:asciiTheme="minorHAnsi" w:hAnsiTheme="minorHAnsi" w:cstheme="minorHAnsi"/>
          <w:sz w:val="24"/>
          <w:szCs w:val="24"/>
          <w:lang w:val="lv-LV"/>
        </w:rPr>
        <w:t>Lastādijas iela 8 k-1, Rīga, LV--1050</w:t>
      </w:r>
    </w:p>
    <w:p w14:paraId="3CCA349E" w14:textId="18451C8D" w:rsidR="00380C5A" w:rsidRPr="00CF3D5C" w:rsidRDefault="00380C5A" w:rsidP="00380C5A">
      <w:pPr>
        <w:widowControl/>
        <w:numPr>
          <w:ilvl w:val="0"/>
          <w:numId w:val="1"/>
        </w:numPr>
        <w:suppressAutoHyphens/>
        <w:autoSpaceDE/>
        <w:adjustRightInd/>
        <w:spacing w:line="257" w:lineRule="auto"/>
        <w:ind w:left="714" w:hanging="357"/>
        <w:contextualSpacing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Reģistrācijas numurs: </w:t>
      </w:r>
      <w:r w:rsidR="00A32C76">
        <w:rPr>
          <w:rFonts w:asciiTheme="minorHAnsi" w:hAnsiTheme="minorHAnsi" w:cstheme="minorHAnsi"/>
          <w:sz w:val="24"/>
          <w:szCs w:val="24"/>
          <w:lang w:val="lv-LV"/>
        </w:rPr>
        <w:t>40008321978</w:t>
      </w:r>
    </w:p>
    <w:p w14:paraId="34516385" w14:textId="77777777" w:rsidR="00380C5A" w:rsidRPr="00CF3D5C" w:rsidRDefault="00380C5A" w:rsidP="00380C5A">
      <w:pPr>
        <w:widowControl/>
        <w:suppressAutoHyphens/>
        <w:autoSpaceDE/>
        <w:adjustRightInd/>
        <w:spacing w:line="257" w:lineRule="auto"/>
        <w:ind w:left="714"/>
        <w:contextualSpacing/>
        <w:rPr>
          <w:rFonts w:asciiTheme="minorHAnsi" w:hAnsiTheme="minorHAnsi" w:cstheme="minorHAnsi"/>
          <w:sz w:val="24"/>
          <w:szCs w:val="24"/>
          <w:lang w:val="lv-LV"/>
        </w:rPr>
      </w:pPr>
    </w:p>
    <w:p w14:paraId="56CE1D1D" w14:textId="77777777" w:rsidR="00380C5A" w:rsidRPr="00CF3D5C" w:rsidRDefault="00380C5A" w:rsidP="00380C5A">
      <w:pPr>
        <w:rPr>
          <w:rFonts w:asciiTheme="minorHAnsi" w:eastAsia="Times New Roman" w:hAnsiTheme="minorHAnsi" w:cstheme="minorHAnsi"/>
          <w:b/>
          <w:bCs/>
          <w:color w:val="424242"/>
          <w:sz w:val="24"/>
          <w:szCs w:val="24"/>
          <w:lang w:val="lv-LV" w:eastAsia="lv-LV"/>
        </w:rPr>
      </w:pPr>
    </w:p>
    <w:p w14:paraId="3C3FC14B" w14:textId="77777777" w:rsidR="00380C5A" w:rsidRPr="00CF3D5C" w:rsidRDefault="00380C5A" w:rsidP="00380C5A">
      <w:pPr>
        <w:rPr>
          <w:rFonts w:asciiTheme="minorHAnsi" w:eastAsia="Times New Roman" w:hAnsiTheme="minorHAnsi" w:cstheme="minorHAnsi"/>
          <w:color w:val="424242"/>
          <w:sz w:val="24"/>
          <w:szCs w:val="24"/>
          <w:lang w:val="lv-LV" w:eastAsia="lv-LV"/>
        </w:rPr>
      </w:pPr>
      <w:r w:rsidRPr="00CF3D5C">
        <w:rPr>
          <w:rFonts w:asciiTheme="minorHAnsi" w:eastAsia="Times New Roman" w:hAnsiTheme="minorHAnsi" w:cstheme="minorHAnsi"/>
          <w:b/>
          <w:bCs/>
          <w:color w:val="424242"/>
          <w:sz w:val="24"/>
          <w:szCs w:val="24"/>
          <w:lang w:val="lv-LV" w:eastAsia="lv-LV"/>
        </w:rPr>
        <w:t>1.2.</w:t>
      </w:r>
      <w:r w:rsidRPr="00CF3D5C">
        <w:rPr>
          <w:rFonts w:asciiTheme="minorHAnsi" w:eastAsia="Times New Roman" w:hAnsiTheme="minorHAnsi" w:cstheme="minorHAnsi"/>
          <w:color w:val="424242"/>
          <w:sz w:val="24"/>
          <w:szCs w:val="24"/>
          <w:lang w:val="lv-LV" w:eastAsia="lv-LV"/>
        </w:rPr>
        <w:t xml:space="preserve"> </w:t>
      </w: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SPONSORA STATUSS:</w:t>
      </w:r>
    </w:p>
    <w:p w14:paraId="74E73954" w14:textId="77777777" w:rsidR="00380C5A" w:rsidRPr="00CF3D5C" w:rsidRDefault="00000000" w:rsidP="00380C5A">
      <w:pPr>
        <w:ind w:left="284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182244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C5A" w:rsidRPr="00CF3D5C">
            <w:rPr>
              <w:rFonts w:ascii="Segoe UI Symbol" w:eastAsia="MS Gothic" w:hAnsi="Segoe UI Symbol" w:cs="Segoe UI Symbol"/>
              <w:sz w:val="24"/>
              <w:szCs w:val="24"/>
              <w:lang w:val="lv-LV"/>
            </w:rPr>
            <w:t>☐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 ES pilsonis</w:t>
      </w:r>
    </w:p>
    <w:p w14:paraId="658F389C" w14:textId="77777777" w:rsidR="00380C5A" w:rsidRPr="00CF3D5C" w:rsidRDefault="00000000" w:rsidP="00380C5A">
      <w:pPr>
        <w:ind w:left="284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986431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C5A" w:rsidRPr="00CF3D5C">
            <w:rPr>
              <w:rFonts w:ascii="Segoe UI Symbol" w:eastAsia="MS Gothic" w:hAnsi="Segoe UI Symbol" w:cs="Segoe UI Symbol"/>
              <w:sz w:val="24"/>
              <w:szCs w:val="24"/>
              <w:lang w:val="lv-LV"/>
            </w:rPr>
            <w:t>☐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 trešās valsts pilsonis ar pastāvīgu dzīvesvietu ES un balsstiesībām</w:t>
      </w:r>
    </w:p>
    <w:p w14:paraId="427BA47E" w14:textId="23130D27" w:rsidR="00380C5A" w:rsidRPr="00CF3D5C" w:rsidRDefault="00000000" w:rsidP="00380C5A">
      <w:pPr>
        <w:ind w:firstLine="284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-10994058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308B0">
            <w:rPr>
              <w:rFonts w:ascii="MS Gothic" w:eastAsia="MS Gothic" w:hAnsi="MS Gothic" w:cstheme="minorHAnsi" w:hint="eastAsia"/>
              <w:sz w:val="24"/>
              <w:szCs w:val="24"/>
              <w:lang w:val="lv-LV"/>
            </w:rPr>
            <w:t>☒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 ES juridiska persona, kuru nekontrolē neatbilstošs trešās valsts pilsonis</w:t>
      </w:r>
    </w:p>
    <w:p w14:paraId="1C625E3A" w14:textId="77777777" w:rsidR="00380C5A" w:rsidRPr="00CF3D5C" w:rsidRDefault="00380C5A" w:rsidP="00380C5A">
      <w:pPr>
        <w:spacing w:after="60" w:line="276" w:lineRule="auto"/>
        <w:jc w:val="both"/>
        <w:rPr>
          <w:rFonts w:asciiTheme="minorHAnsi" w:hAnsiTheme="minorHAnsi" w:cstheme="minorHAnsi"/>
          <w:sz w:val="24"/>
          <w:szCs w:val="24"/>
          <w:lang w:val="lv-LV"/>
        </w:rPr>
      </w:pPr>
    </w:p>
    <w:p w14:paraId="04C5927E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*</w:t>
      </w:r>
      <w:r w:rsidRPr="00CF3D5C">
        <w:rPr>
          <w:rFonts w:asciiTheme="minorHAnsi" w:hAnsiTheme="minorHAnsi" w:cstheme="minorHAnsi"/>
          <w:b/>
          <w:bCs/>
          <w:i/>
          <w:iCs/>
          <w:sz w:val="24"/>
          <w:szCs w:val="24"/>
          <w:lang w:val="lv-LV"/>
        </w:rPr>
        <w:t>2. VIENĪBA, KAM IR FAKTISKĀ KONTROLE PĀR SPONSORU</w:t>
      </w: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br/>
      </w:r>
      <w:r w:rsidRPr="00CF3D5C">
        <w:rPr>
          <w:rFonts w:asciiTheme="minorHAnsi" w:hAnsiTheme="minorHAnsi" w:cstheme="minorHAnsi"/>
          <w:sz w:val="24"/>
          <w:szCs w:val="24"/>
          <w:lang w:val="lv-LV"/>
        </w:rPr>
        <w:t>(Informācija jāsniedz tikai tad, ja citai vienībai ir izšķiroša ietekme uz sponsora struktūru sastāvu, balsošanu vai lēmumiem.)</w:t>
      </w:r>
    </w:p>
    <w:p w14:paraId="2A91A0D3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2.a) Juridiskā persona</w:t>
      </w:r>
    </w:p>
    <w:p w14:paraId="2FD38935" w14:textId="77777777" w:rsidR="00380C5A" w:rsidRPr="00CF3D5C" w:rsidRDefault="00380C5A" w:rsidP="00380C5A">
      <w:pPr>
        <w:widowControl/>
        <w:numPr>
          <w:ilvl w:val="0"/>
          <w:numId w:val="3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Uzņēmuma nosaukums: </w:t>
      </w:r>
    </w:p>
    <w:p w14:paraId="614385D3" w14:textId="77777777" w:rsidR="00380C5A" w:rsidRPr="00CF3D5C" w:rsidRDefault="00380C5A" w:rsidP="00380C5A">
      <w:pPr>
        <w:widowControl/>
        <w:numPr>
          <w:ilvl w:val="0"/>
          <w:numId w:val="3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Juridiskais nosaukums (ja atšķiras): </w:t>
      </w:r>
    </w:p>
    <w:p w14:paraId="7671EC1B" w14:textId="77777777" w:rsidR="00380C5A" w:rsidRPr="00CF3D5C" w:rsidRDefault="00380C5A" w:rsidP="00380C5A">
      <w:pPr>
        <w:widowControl/>
        <w:numPr>
          <w:ilvl w:val="0"/>
          <w:numId w:val="3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E-pasta adrese: </w:t>
      </w:r>
    </w:p>
    <w:p w14:paraId="0B7BBCB3" w14:textId="77777777" w:rsidR="00380C5A" w:rsidRPr="00CF3D5C" w:rsidRDefault="00380C5A" w:rsidP="00380C5A">
      <w:pPr>
        <w:widowControl/>
        <w:numPr>
          <w:ilvl w:val="0"/>
          <w:numId w:val="3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Pasta adrese: </w:t>
      </w:r>
    </w:p>
    <w:p w14:paraId="2502E04B" w14:textId="77777777" w:rsidR="00380C5A" w:rsidRPr="00CF3D5C" w:rsidRDefault="00380C5A" w:rsidP="00380C5A">
      <w:pPr>
        <w:widowControl/>
        <w:numPr>
          <w:ilvl w:val="0"/>
          <w:numId w:val="3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Iedibināšanas vieta (ja atšķiras): </w:t>
      </w:r>
    </w:p>
    <w:p w14:paraId="7A6358BC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50502D0A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lastRenderedPageBreak/>
        <w:t>2.b) Fiziska persona</w:t>
      </w:r>
    </w:p>
    <w:p w14:paraId="2EDCC581" w14:textId="77777777" w:rsidR="00380C5A" w:rsidRPr="00CF3D5C" w:rsidRDefault="00380C5A" w:rsidP="00380C5A">
      <w:pPr>
        <w:widowControl/>
        <w:numPr>
          <w:ilvl w:val="0"/>
          <w:numId w:val="4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Vārds, uzvārds: </w:t>
      </w:r>
    </w:p>
    <w:p w14:paraId="6691BCC7" w14:textId="77777777" w:rsidR="00380C5A" w:rsidRPr="00CF3D5C" w:rsidRDefault="00380C5A" w:rsidP="00380C5A">
      <w:pPr>
        <w:widowControl/>
        <w:numPr>
          <w:ilvl w:val="0"/>
          <w:numId w:val="4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E-pasta adrese: </w:t>
      </w:r>
    </w:p>
    <w:p w14:paraId="0004131C" w14:textId="77777777" w:rsidR="00380C5A" w:rsidRPr="00CF3D5C" w:rsidRDefault="00380C5A" w:rsidP="00380C5A">
      <w:pPr>
        <w:widowControl/>
        <w:numPr>
          <w:ilvl w:val="0"/>
          <w:numId w:val="4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Pasta adrese (ja publiskota): </w:t>
      </w:r>
    </w:p>
    <w:p w14:paraId="375DD378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noProof/>
          <w:sz w:val="24"/>
          <w:szCs w:val="24"/>
          <w:lang w:val="lv-LV" w:eastAsia="lv-LV"/>
        </w:rPr>
        <mc:AlternateContent>
          <mc:Choice Requires="wps">
            <w:drawing>
              <wp:inline distT="0" distB="0" distL="0" distR="0" wp14:anchorId="3FD2A5A6" wp14:editId="0F299545">
                <wp:extent cx="0" cy="0"/>
                <wp:effectExtent l="0" t="0" r="0" b="0"/>
                <wp:docPr id="1707538765" name="Horizontal Lin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 w="9528" cap="flat">
                          <a:solidFill>
                            <a:srgbClr val="A0A0A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>
            <w:pict>
              <v:rect w14:anchorId="7325B1EA" id="Horizontal Line 69" o:spid="_x0000_s1026" style="width:0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" filled="f" strokecolor="#a0a0a0" strokeweight=".26467mm">
                <v:textbox inset="0,0,0,0"/>
                <w10:anchorlock/>
              </v:rect>
            </w:pict>
          </mc:Fallback>
        </mc:AlternateContent>
      </w:r>
    </w:p>
    <w:p w14:paraId="25866236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*</w:t>
      </w:r>
      <w:r w:rsidRPr="00CF3D5C">
        <w:rPr>
          <w:rFonts w:asciiTheme="minorHAnsi" w:hAnsiTheme="minorHAnsi" w:cstheme="minorHAnsi"/>
          <w:b/>
          <w:bCs/>
          <w:i/>
          <w:iCs/>
          <w:sz w:val="24"/>
          <w:szCs w:val="24"/>
          <w:lang w:val="lv-LV"/>
        </w:rPr>
        <w:t>3. VIENĪBA, KAS MAKSĀ PAR POLITISKO REKLĀMU</w:t>
      </w: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br/>
      </w:r>
      <w:r w:rsidRPr="00CF3D5C">
        <w:rPr>
          <w:rFonts w:asciiTheme="minorHAnsi" w:hAnsiTheme="minorHAnsi" w:cstheme="minorHAnsi"/>
          <w:sz w:val="24"/>
          <w:szCs w:val="24"/>
          <w:lang w:val="lv-LV"/>
        </w:rPr>
        <w:t>(Informācija jāsniedz tikai tad, ja fiziskā vai juridiskā persona, kas sniedz atlīdzību apmaiņā pret politisko reklāmu, nav sponsors vai vienība, kam ir faktiskā kontrole pār sponsoru.)</w:t>
      </w:r>
    </w:p>
    <w:p w14:paraId="2F727B20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3.a) Juridiskā persona</w:t>
      </w:r>
    </w:p>
    <w:p w14:paraId="55EA355E" w14:textId="4E467825" w:rsidR="00380C5A" w:rsidRPr="00CF3D5C" w:rsidRDefault="00380C5A" w:rsidP="00380C5A">
      <w:pPr>
        <w:widowControl/>
        <w:numPr>
          <w:ilvl w:val="0"/>
          <w:numId w:val="5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Uzņēmuma nosaukums: </w:t>
      </w:r>
      <w:r w:rsidR="00A32C76">
        <w:rPr>
          <w:rFonts w:asciiTheme="minorHAnsi" w:hAnsiTheme="minorHAnsi" w:cstheme="minorHAnsi"/>
          <w:sz w:val="24"/>
          <w:szCs w:val="24"/>
          <w:lang w:val="lv-LV"/>
        </w:rPr>
        <w:t>Nodibinājums Berdiganu fonds, ar mīlestību Latvijai</w:t>
      </w:r>
    </w:p>
    <w:p w14:paraId="150E4093" w14:textId="77777777" w:rsidR="00380C5A" w:rsidRPr="00CF3D5C" w:rsidRDefault="00380C5A" w:rsidP="00380C5A">
      <w:pPr>
        <w:widowControl/>
        <w:numPr>
          <w:ilvl w:val="0"/>
          <w:numId w:val="5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Juridiskais nosaukums (ja atšķiras): </w:t>
      </w:r>
    </w:p>
    <w:p w14:paraId="5ED010AE" w14:textId="77777777" w:rsidR="00380C5A" w:rsidRPr="00CF3D5C" w:rsidRDefault="00380C5A" w:rsidP="00380C5A">
      <w:pPr>
        <w:widowControl/>
        <w:numPr>
          <w:ilvl w:val="0"/>
          <w:numId w:val="5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E-pasta adrese: </w:t>
      </w:r>
    </w:p>
    <w:p w14:paraId="6F1CD5C6" w14:textId="77777777" w:rsidR="00380C5A" w:rsidRPr="00CF3D5C" w:rsidRDefault="00380C5A" w:rsidP="00380C5A">
      <w:pPr>
        <w:widowControl/>
        <w:numPr>
          <w:ilvl w:val="0"/>
          <w:numId w:val="5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Pasta adrese: </w:t>
      </w:r>
    </w:p>
    <w:p w14:paraId="404202B8" w14:textId="77777777" w:rsidR="00380C5A" w:rsidRPr="00CF3D5C" w:rsidRDefault="00380C5A" w:rsidP="00380C5A">
      <w:pPr>
        <w:widowControl/>
        <w:numPr>
          <w:ilvl w:val="0"/>
          <w:numId w:val="5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Iedibināšanas vieta (ja atšķiras): </w:t>
      </w:r>
    </w:p>
    <w:p w14:paraId="3F6F1500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33579B2C" w14:textId="77777777" w:rsidR="00380C5A" w:rsidRPr="00CF3D5C" w:rsidRDefault="00380C5A" w:rsidP="00380C5A">
      <w:pPr>
        <w:widowControl/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</w:p>
    <w:p w14:paraId="42E8BAC1" w14:textId="77777777" w:rsidR="00380C5A" w:rsidRPr="00CF3D5C" w:rsidRDefault="00380C5A" w:rsidP="00CF3D5C">
      <w:pPr>
        <w:pStyle w:val="Default"/>
        <w:rPr>
          <w:rFonts w:asciiTheme="minorHAnsi" w:hAnsiTheme="minorHAnsi" w:cstheme="minorHAnsi"/>
          <w:b/>
          <w:bCs/>
        </w:rPr>
      </w:pPr>
      <w:r w:rsidRPr="00CF3D5C">
        <w:rPr>
          <w:rFonts w:asciiTheme="minorHAnsi" w:hAnsiTheme="minorHAnsi" w:cstheme="minorHAnsi"/>
          <w:b/>
        </w:rPr>
        <w:t xml:space="preserve">4. </w:t>
      </w:r>
      <w:r w:rsidRPr="00CF3D5C">
        <w:rPr>
          <w:rFonts w:asciiTheme="minorHAnsi" w:hAnsiTheme="minorHAnsi" w:cstheme="minorHAnsi"/>
          <w:b/>
          <w:bCs/>
          <w:caps/>
        </w:rPr>
        <w:t>Periods, kurā paredzēts publicēt, piegādāt</w:t>
      </w:r>
      <w:r w:rsidR="00CF3D5C" w:rsidRPr="00CF3D5C">
        <w:rPr>
          <w:rFonts w:asciiTheme="minorHAnsi" w:hAnsiTheme="minorHAnsi" w:cstheme="minorHAnsi"/>
          <w:b/>
          <w:bCs/>
          <w:caps/>
        </w:rPr>
        <w:t xml:space="preserve"> vai izplatīt politisko reklāmu</w:t>
      </w:r>
    </w:p>
    <w:p w14:paraId="75515ACC" w14:textId="603B351B" w:rsidR="00380C5A" w:rsidRPr="00CF3D5C" w:rsidRDefault="00A32C76" w:rsidP="00380C5A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28.04.2026.-28.04.2026.</w:t>
      </w:r>
    </w:p>
    <w:p w14:paraId="4D153866" w14:textId="77777777" w:rsidR="00380C5A" w:rsidRPr="00CF3D5C" w:rsidRDefault="00380C5A" w:rsidP="00380C5A">
      <w:pPr>
        <w:widowControl/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</w:p>
    <w:p w14:paraId="4221774C" w14:textId="77777777" w:rsidR="00380C5A" w:rsidRPr="00CF3D5C" w:rsidRDefault="00380C5A" w:rsidP="00380C5A">
      <w:pPr>
        <w:keepNext/>
        <w:keepLines/>
        <w:spacing w:line="257" w:lineRule="auto"/>
        <w:rPr>
          <w:rFonts w:asciiTheme="minorHAnsi" w:hAnsiTheme="minorHAnsi" w:cstheme="minorHAnsi"/>
          <w:b/>
          <w:bCs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noProof/>
          <w:sz w:val="24"/>
          <w:szCs w:val="24"/>
          <w:lang w:val="lv-LV" w:eastAsia="lv-LV"/>
        </w:rPr>
        <mc:AlternateContent>
          <mc:Choice Requires="wps">
            <w:drawing>
              <wp:inline distT="0" distB="0" distL="0" distR="0" wp14:anchorId="495021E0" wp14:editId="223075DA">
                <wp:extent cx="0" cy="0"/>
                <wp:effectExtent l="0" t="0" r="0" b="0"/>
                <wp:docPr id="641218258" name="Horizontal Lin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 w="9528" cap="flat">
                          <a:solidFill>
                            <a:srgbClr val="A0A0A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>
            <w:pict>
              <v:rect w14:anchorId="03794FE3" id="Horizontal Line 70" o:spid="_x0000_s1026" style="width:0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" filled="f" strokecolor="#a0a0a0" strokeweight=".26467mm">
                <v:textbox inset="0,0,0,0"/>
                <w10:anchorlock/>
              </v:rect>
            </w:pict>
          </mc:Fallback>
        </mc:AlternateContent>
      </w: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5. POLITISKĀS REKLĀMAS KOPSUMMAS UN KOPĒJĀ VĒRTĪBA</w:t>
      </w:r>
    </w:p>
    <w:p w14:paraId="18EA7B13" w14:textId="77777777" w:rsidR="00380C5A" w:rsidRPr="00CF3D5C" w:rsidRDefault="00CF3D5C" w:rsidP="00380C5A">
      <w:pPr>
        <w:keepNext/>
        <w:keepLines/>
        <w:widowControl/>
        <w:suppressAutoHyphens/>
        <w:autoSpaceDE/>
        <w:adjustRightInd/>
        <w:spacing w:line="257" w:lineRule="auto"/>
        <w:rPr>
          <w:rFonts w:asciiTheme="minorHAnsi" w:hAnsiTheme="minorHAnsi" w:cstheme="minorHAnsi"/>
          <w:sz w:val="24"/>
          <w:szCs w:val="24"/>
          <w:lang w:val="lv-LV"/>
        </w:rPr>
      </w:pPr>
      <w:r>
        <w:rPr>
          <w:rFonts w:asciiTheme="minorHAnsi" w:hAnsiTheme="minorHAnsi" w:cstheme="minorHAnsi"/>
          <w:sz w:val="24"/>
          <w:szCs w:val="24"/>
          <w:lang w:val="lv-LV"/>
        </w:rPr>
        <w:t>S</w:t>
      </w:r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umma, kuru politiskās reklāmas pakalpojumu sniedzējs, norādījis rēķinā, paredzējuši budžetā vai iekasējuši apmaiņā pret politiskās reklāmas pakalpojumiem, ko tie snieguši par attiecīgo politisko reklāmu. </w:t>
      </w:r>
    </w:p>
    <w:p w14:paraId="768040EB" w14:textId="1B3BEED3" w:rsidR="00380C5A" w:rsidRPr="00CF3D5C" w:rsidRDefault="00A32C76" w:rsidP="00380C5A">
      <w:pPr>
        <w:pStyle w:val="ListParagraph"/>
        <w:keepNext/>
        <w:keepLines/>
        <w:widowControl/>
        <w:numPr>
          <w:ilvl w:val="0"/>
          <w:numId w:val="13"/>
        </w:numPr>
        <w:suppressAutoHyphens/>
        <w:autoSpaceDE/>
        <w:adjustRightInd/>
        <w:spacing w:line="257" w:lineRule="auto"/>
        <w:rPr>
          <w:rFonts w:asciiTheme="minorHAnsi" w:hAnsiTheme="minorHAnsi" w:cstheme="minorHAnsi"/>
          <w:lang w:val="lv-LV"/>
        </w:rPr>
      </w:pPr>
      <w:r>
        <w:rPr>
          <w:rFonts w:asciiTheme="minorHAnsi" w:hAnsiTheme="minorHAnsi" w:cstheme="minorHAnsi"/>
          <w:lang w:val="lv-LV"/>
        </w:rPr>
        <w:t xml:space="preserve">968,00 </w:t>
      </w:r>
      <w:r w:rsidR="00380C5A" w:rsidRPr="00CF3D5C">
        <w:rPr>
          <w:rFonts w:asciiTheme="minorHAnsi" w:hAnsiTheme="minorHAnsi" w:cstheme="minorHAnsi"/>
          <w:lang w:val="lv-LV"/>
        </w:rPr>
        <w:t xml:space="preserve">(ar PVN): </w:t>
      </w:r>
    </w:p>
    <w:p w14:paraId="31478057" w14:textId="1411AE47" w:rsidR="00380C5A" w:rsidRPr="00CF3D5C" w:rsidRDefault="00A32C76" w:rsidP="00380C5A">
      <w:pPr>
        <w:keepNext/>
        <w:keepLines/>
        <w:widowControl/>
        <w:numPr>
          <w:ilvl w:val="0"/>
          <w:numId w:val="7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>
        <w:rPr>
          <w:rFonts w:asciiTheme="minorHAnsi" w:hAnsiTheme="minorHAnsi" w:cstheme="minorHAnsi"/>
          <w:sz w:val="24"/>
          <w:szCs w:val="24"/>
          <w:lang w:val="lv-LV"/>
        </w:rPr>
        <w:t xml:space="preserve">Deviņi simti sešdesmit astoņi </w:t>
      </w:r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EUR</w:t>
      </w:r>
      <w:r>
        <w:rPr>
          <w:rFonts w:asciiTheme="minorHAnsi" w:hAnsiTheme="minorHAnsi" w:cstheme="minorHAnsi"/>
          <w:sz w:val="24"/>
          <w:szCs w:val="24"/>
          <w:lang w:val="lv-LV"/>
        </w:rPr>
        <w:t>.</w:t>
      </w:r>
    </w:p>
    <w:p w14:paraId="1F1364F2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46145B80" w14:textId="77777777" w:rsidR="00380C5A" w:rsidRPr="00CF3D5C" w:rsidRDefault="00380C5A" w:rsidP="00380C5A">
      <w:pPr>
        <w:keepNext/>
        <w:keepLines/>
        <w:spacing w:line="257" w:lineRule="auto"/>
        <w:rPr>
          <w:rFonts w:asciiTheme="minorHAnsi" w:hAnsiTheme="minorHAnsi" w:cstheme="minorHAnsi"/>
          <w:b/>
          <w:bCs/>
          <w:i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i/>
          <w:sz w:val="24"/>
          <w:szCs w:val="24"/>
          <w:lang w:val="lv-LV"/>
        </w:rPr>
        <w:t>*6. POLITISKĀS REKLĀMAS KAMPAŅAS KOPSUMMAS UN KOPĒJĀ VĒRTĪBA</w:t>
      </w:r>
    </w:p>
    <w:p w14:paraId="16071133" w14:textId="77777777" w:rsidR="00380C5A" w:rsidRPr="00CF3D5C" w:rsidRDefault="00380C5A" w:rsidP="00380C5A">
      <w:pPr>
        <w:pStyle w:val="Default"/>
        <w:rPr>
          <w:rFonts w:asciiTheme="minorHAnsi" w:hAnsiTheme="minorHAnsi" w:cstheme="minorHAnsi"/>
        </w:rPr>
      </w:pPr>
      <w:r w:rsidRPr="00CF3D5C">
        <w:rPr>
          <w:rFonts w:asciiTheme="minorHAnsi" w:hAnsiTheme="minorHAnsi" w:cstheme="minorHAnsi"/>
        </w:rPr>
        <w:t>Informācija jāsniedz attiecīgā gadījumā. Kopējais skaitlis ietver visas summas, kuras politiskās reklāmas pakalpojumu sniedzēji, norādījuši rēķinā, paredzējuši budžetā vai iekasējuši par saistītām politiskām reklāmām, kas ietver attiecīgo politisko reklāmu.</w:t>
      </w:r>
      <w:r w:rsidRPr="00CF3D5C">
        <w:rPr>
          <w:rFonts w:asciiTheme="minorHAnsi" w:hAnsiTheme="minorHAnsi" w:cstheme="minorHAnsi"/>
          <w:b/>
          <w:bCs/>
        </w:rPr>
        <w:t>:</w:t>
      </w:r>
    </w:p>
    <w:p w14:paraId="282B80E2" w14:textId="77777777" w:rsidR="00380C5A" w:rsidRPr="00CF3D5C" w:rsidRDefault="00380C5A" w:rsidP="00380C5A">
      <w:pPr>
        <w:keepNext/>
        <w:keepLines/>
        <w:widowControl/>
        <w:numPr>
          <w:ilvl w:val="0"/>
          <w:numId w:val="7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___ (ar PVN): </w:t>
      </w:r>
    </w:p>
    <w:p w14:paraId="27FC3026" w14:textId="77777777" w:rsidR="00380C5A" w:rsidRPr="00CF3D5C" w:rsidRDefault="00380C5A" w:rsidP="00380C5A">
      <w:pPr>
        <w:keepNext/>
        <w:keepLines/>
        <w:widowControl/>
        <w:numPr>
          <w:ilvl w:val="0"/>
          <w:numId w:val="7"/>
        </w:numPr>
        <w:suppressAutoHyphens/>
        <w:autoSpaceDE/>
        <w:adjustRightInd/>
        <w:spacing w:line="257" w:lineRule="auto"/>
        <w:ind w:left="714" w:hanging="357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EUR: </w:t>
      </w:r>
    </w:p>
    <w:p w14:paraId="10CFF7AD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noProof/>
          <w:sz w:val="24"/>
          <w:szCs w:val="24"/>
          <w:lang w:val="lv-LV" w:eastAsia="lv-LV"/>
        </w:rPr>
        <mc:AlternateContent>
          <mc:Choice Requires="wps">
            <w:drawing>
              <wp:inline distT="0" distB="0" distL="0" distR="0" wp14:anchorId="3826001E" wp14:editId="24DF4329">
                <wp:extent cx="0" cy="0"/>
                <wp:effectExtent l="0" t="0" r="0" b="0"/>
                <wp:docPr id="5" name="Horizontal Lin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 w="9528" cap="flat">
                          <a:solidFill>
                            <a:srgbClr val="A0A0A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>
            <w:pict>
              <v:rect w14:anchorId="5698FDAB" id="Horizontal Line 71" o:spid="_x0000_s1026" style="width:0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" filled="f" strokecolor="#a0a0a0" strokeweight=".26467mm">
                <v:textbox inset="0,0,0,0"/>
                <w10:anchorlock/>
              </v:rect>
            </w:pict>
          </mc:Fallback>
        </mc:AlternateContent>
      </w:r>
    </w:p>
    <w:p w14:paraId="155D6178" w14:textId="77777777" w:rsidR="00380C5A" w:rsidRPr="00CF3D5C" w:rsidRDefault="00380C5A" w:rsidP="00380C5A">
      <w:pPr>
        <w:pStyle w:val="Default"/>
        <w:rPr>
          <w:rFonts w:asciiTheme="minorHAnsi" w:hAnsiTheme="minorHAnsi" w:cstheme="minorHAnsi"/>
          <w:b/>
          <w:bCs/>
          <w:i/>
          <w:caps/>
        </w:rPr>
      </w:pPr>
      <w:r w:rsidRPr="00CF3D5C">
        <w:rPr>
          <w:rFonts w:asciiTheme="minorHAnsi" w:hAnsiTheme="minorHAnsi" w:cstheme="minorHAnsi"/>
          <w:b/>
          <w:bCs/>
          <w:i/>
          <w:caps/>
        </w:rPr>
        <w:t>*7. Informācija par politiskās reklāmas pakalpojumu sniedzēju saņemto summu un citu pabalstu izcelsmi</w:t>
      </w:r>
    </w:p>
    <w:p w14:paraId="3A710638" w14:textId="77777777" w:rsidR="00380C5A" w:rsidRPr="00CF3D5C" w:rsidRDefault="00380C5A" w:rsidP="00380C5A">
      <w:pPr>
        <w:pStyle w:val="Default"/>
        <w:rPr>
          <w:rFonts w:asciiTheme="minorHAnsi" w:hAnsiTheme="minorHAnsi" w:cstheme="minorHAnsi"/>
        </w:rPr>
      </w:pPr>
      <w:r w:rsidRPr="00CF3D5C">
        <w:rPr>
          <w:rFonts w:asciiTheme="minorHAnsi" w:hAnsiTheme="minorHAnsi" w:cstheme="minorHAnsi"/>
        </w:rPr>
        <w:t>Informācija jāsniedz attiecīgā gadījumā.</w:t>
      </w:r>
    </w:p>
    <w:p w14:paraId="1D087314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lastRenderedPageBreak/>
        <w:br/>
      </w:r>
      <w:r w:rsidRPr="00CF3D5C">
        <w:rPr>
          <w:rFonts w:asciiTheme="minorHAnsi" w:hAnsiTheme="minorHAnsi" w:cstheme="minorHAnsi"/>
          <w:sz w:val="24"/>
          <w:szCs w:val="24"/>
          <w:lang w:val="lv-LV"/>
        </w:rPr>
        <w:t>Atzīmējiet piemērojamo:</w:t>
      </w:r>
    </w:p>
    <w:p w14:paraId="68338CD9" w14:textId="77777777" w:rsidR="00380C5A" w:rsidRPr="00CF3D5C" w:rsidRDefault="00380C5A" w:rsidP="00380C5A">
      <w:pPr>
        <w:widowControl/>
        <w:numPr>
          <w:ilvl w:val="0"/>
          <w:numId w:val="8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Finansējuma/pabalstu izcelsmes veids:</w:t>
      </w:r>
    </w:p>
    <w:p w14:paraId="1CAF3EB8" w14:textId="77777777" w:rsidR="00380C5A" w:rsidRPr="00CF3D5C" w:rsidRDefault="00000000" w:rsidP="00380C5A">
      <w:pPr>
        <w:ind w:left="108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-78917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C5A" w:rsidRPr="00CF3D5C">
            <w:rPr>
              <w:rFonts w:ascii="Segoe UI Symbol" w:eastAsia="MS Gothic" w:hAnsi="Segoe UI Symbol" w:cs="Segoe UI Symbol"/>
              <w:sz w:val="24"/>
              <w:szCs w:val="24"/>
              <w:lang w:val="lv-LV"/>
            </w:rPr>
            <w:t>☐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Publiski līdzekļi</w:t>
      </w:r>
    </w:p>
    <w:p w14:paraId="0A05E32D" w14:textId="2BC7F157" w:rsidR="00380C5A" w:rsidRPr="00CF3D5C" w:rsidRDefault="00000000" w:rsidP="00380C5A">
      <w:pPr>
        <w:ind w:left="108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-213902151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308B0">
            <w:rPr>
              <w:rFonts w:ascii="MS Gothic" w:eastAsia="MS Gothic" w:hAnsi="MS Gothic" w:cstheme="minorHAnsi" w:hint="eastAsia"/>
              <w:sz w:val="24"/>
              <w:szCs w:val="24"/>
              <w:lang w:val="lv-LV"/>
            </w:rPr>
            <w:t>☒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Privāti līdzekļi</w:t>
      </w:r>
    </w:p>
    <w:p w14:paraId="1EE8F005" w14:textId="77777777" w:rsidR="00380C5A" w:rsidRPr="00CF3D5C" w:rsidRDefault="00380C5A" w:rsidP="00380C5A">
      <w:pPr>
        <w:ind w:left="1080"/>
        <w:rPr>
          <w:rFonts w:asciiTheme="minorHAnsi" w:hAnsiTheme="minorHAnsi" w:cstheme="minorHAnsi"/>
          <w:sz w:val="24"/>
          <w:szCs w:val="24"/>
          <w:lang w:val="lv-LV"/>
        </w:rPr>
      </w:pPr>
    </w:p>
    <w:p w14:paraId="694CABE8" w14:textId="77777777" w:rsidR="00380C5A" w:rsidRPr="00CF3D5C" w:rsidRDefault="00380C5A" w:rsidP="00380C5A">
      <w:pPr>
        <w:widowControl/>
        <w:numPr>
          <w:ilvl w:val="0"/>
          <w:numId w:val="8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Ģeogrāfiskā izcelsme:</w:t>
      </w:r>
    </w:p>
    <w:p w14:paraId="3D6BD70C" w14:textId="169C5D0A" w:rsidR="00380C5A" w:rsidRPr="00CF3D5C" w:rsidRDefault="00000000" w:rsidP="00380C5A">
      <w:pPr>
        <w:ind w:left="108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140333597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308B0">
            <w:rPr>
              <w:rFonts w:ascii="MS Gothic" w:eastAsia="MS Gothic" w:hAnsi="MS Gothic" w:cstheme="minorHAnsi" w:hint="eastAsia"/>
              <w:sz w:val="24"/>
              <w:szCs w:val="24"/>
              <w:lang w:val="lv-LV"/>
            </w:rPr>
            <w:t>☒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ES</w:t>
      </w:r>
    </w:p>
    <w:p w14:paraId="6D25B32F" w14:textId="77777777" w:rsidR="00380C5A" w:rsidRPr="00CF3D5C" w:rsidRDefault="00000000" w:rsidP="00380C5A">
      <w:pPr>
        <w:ind w:left="108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-19594114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C5A" w:rsidRPr="00CF3D5C">
            <w:rPr>
              <w:rFonts w:ascii="Segoe UI Symbol" w:eastAsia="MS Gothic" w:hAnsi="Segoe UI Symbol" w:cs="Segoe UI Symbol"/>
              <w:sz w:val="24"/>
              <w:szCs w:val="24"/>
              <w:lang w:val="lv-LV"/>
            </w:rPr>
            <w:t>☐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Ārpus ES</w:t>
      </w:r>
    </w:p>
    <w:p w14:paraId="5A580B62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Papildu skaidrojums (ja nepieciešams):</w:t>
      </w:r>
    </w:p>
    <w:p w14:paraId="7EB98B6F" w14:textId="77777777" w:rsidR="00380C5A" w:rsidRPr="00CF3D5C" w:rsidRDefault="00380C5A" w:rsidP="00380C5A">
      <w:pPr>
        <w:pStyle w:val="Default"/>
        <w:rPr>
          <w:rFonts w:asciiTheme="minorHAnsi" w:hAnsiTheme="minorHAnsi" w:cstheme="minorHAnsi"/>
        </w:rPr>
      </w:pPr>
    </w:p>
    <w:p w14:paraId="2F27238D" w14:textId="77777777" w:rsidR="00CF3D5C" w:rsidRDefault="00380C5A" w:rsidP="00380C5A">
      <w:pPr>
        <w:pStyle w:val="Default"/>
        <w:rPr>
          <w:rFonts w:asciiTheme="minorHAnsi" w:hAnsiTheme="minorHAnsi" w:cstheme="minorHAnsi"/>
        </w:rPr>
      </w:pPr>
      <w:r w:rsidRPr="00CF3D5C">
        <w:rPr>
          <w:rFonts w:asciiTheme="minorHAnsi" w:hAnsiTheme="minorHAnsi" w:cstheme="minorHAnsi"/>
          <w:b/>
          <w:bCs/>
          <w:caps/>
        </w:rPr>
        <w:t>8. Metodika, kas izmantota, lai aprēķinātu to citu pabalstu kopsummas un kopējo vērtību, ko politiskās reklāmas pakalpojumu sniedzēji saņēmuši par politisko reklāmu un attiecīgā gadīj</w:t>
      </w:r>
      <w:r w:rsidR="00CF3D5C" w:rsidRPr="00CF3D5C">
        <w:rPr>
          <w:rFonts w:asciiTheme="minorHAnsi" w:hAnsiTheme="minorHAnsi" w:cstheme="minorHAnsi"/>
          <w:b/>
          <w:bCs/>
          <w:caps/>
        </w:rPr>
        <w:t>umā politiskās reklāmas kampaņu</w:t>
      </w:r>
      <w:r w:rsidRPr="00CF3D5C">
        <w:rPr>
          <w:rFonts w:asciiTheme="minorHAnsi" w:hAnsiTheme="minorHAnsi" w:cstheme="minorHAnsi"/>
          <w:b/>
          <w:bCs/>
        </w:rPr>
        <w:t xml:space="preserve"> </w:t>
      </w:r>
    </w:p>
    <w:p w14:paraId="0B8BA63A" w14:textId="77777777" w:rsidR="00380C5A" w:rsidRPr="00CF3D5C" w:rsidRDefault="00380C5A" w:rsidP="00380C5A">
      <w:pPr>
        <w:pStyle w:val="Default"/>
        <w:rPr>
          <w:rFonts w:asciiTheme="minorHAnsi" w:hAnsiTheme="minorHAnsi" w:cstheme="minorHAnsi"/>
        </w:rPr>
      </w:pPr>
      <w:r w:rsidRPr="00CF3D5C">
        <w:rPr>
          <w:rFonts w:asciiTheme="minorHAnsi" w:hAnsiTheme="minorHAnsi" w:cstheme="minorHAnsi"/>
        </w:rPr>
        <w:t>Informācija, kas precizē, vai kopējais skaitlis 5. punktā un attiecīgā gadījumā 6. punktā atspoguļo rēķinā norādītās, budžetā paredzētās un/vai iekasētās summas un vai tajā ir iekļauts pievienotās vērtības nodoklis. Kā tika noteiktas un apkopotas katra attiecīgā pakalpojumu sniedzēja saņe</w:t>
      </w:r>
      <w:r w:rsidR="00CF3D5C">
        <w:rPr>
          <w:rFonts w:asciiTheme="minorHAnsi" w:hAnsiTheme="minorHAnsi" w:cstheme="minorHAnsi"/>
        </w:rPr>
        <w:t>mtās summas un pabalsti natūrā.</w:t>
      </w:r>
    </w:p>
    <w:p w14:paraId="0774B5EC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2D1AB5E1" w14:textId="6FCCB475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74C03175" w14:textId="77777777" w:rsidR="00380C5A" w:rsidRPr="00CF3D5C" w:rsidRDefault="00380C5A" w:rsidP="00380C5A">
      <w:pPr>
        <w:rPr>
          <w:rFonts w:asciiTheme="minorHAnsi" w:hAnsiTheme="minorHAnsi" w:cstheme="minorHAnsi"/>
          <w:b/>
          <w:bCs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9. P</w:t>
      </w:r>
      <w:r w:rsid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OLITISKĀ REKLĀMA IR SAISTĪTA AR</w:t>
      </w:r>
    </w:p>
    <w:p w14:paraId="0C36429A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Informācija jānorāda tikai tad, ja ir skaidra un būtiska saikne ar vēlēšanām vai likumdošanas vai regulatīvu iniciatīvu.</w:t>
      </w:r>
    </w:p>
    <w:p w14:paraId="18A5D368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</w:p>
    <w:p w14:paraId="2C220F89" w14:textId="77777777" w:rsidR="00380C5A" w:rsidRPr="00CF3D5C" w:rsidRDefault="00380C5A" w:rsidP="00380C5A">
      <w:pPr>
        <w:widowControl/>
        <w:suppressAutoHyphens/>
        <w:autoSpaceDE/>
        <w:adjustRightInd/>
        <w:spacing w:line="256" w:lineRule="auto"/>
        <w:ind w:left="720"/>
        <w:rPr>
          <w:rFonts w:asciiTheme="minorHAnsi" w:hAnsiTheme="minorHAnsi" w:cstheme="minorHAnsi"/>
          <w:sz w:val="24"/>
          <w:szCs w:val="24"/>
          <w:lang w:val="lv-LV"/>
        </w:rPr>
      </w:pPr>
    </w:p>
    <w:p w14:paraId="31BAD0DD" w14:textId="77777777" w:rsidR="00380C5A" w:rsidRPr="00CF3D5C" w:rsidRDefault="00380C5A" w:rsidP="00380C5A">
      <w:pPr>
        <w:keepNext/>
        <w:keepLines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9.b) Iniciatīvu un likumdošanas vai regulatīvo procesu</w:t>
      </w:r>
    </w:p>
    <w:p w14:paraId="66EB7CCF" w14:textId="7DDA788F" w:rsidR="00380C5A" w:rsidRPr="00CF3D5C" w:rsidRDefault="00380C5A" w:rsidP="00380C5A">
      <w:pPr>
        <w:keepNext/>
        <w:keepLines/>
        <w:widowControl/>
        <w:numPr>
          <w:ilvl w:val="0"/>
          <w:numId w:val="11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Iniciatīvas nosaukums: </w:t>
      </w:r>
      <w:r w:rsidR="00DA526D">
        <w:rPr>
          <w:rFonts w:asciiTheme="minorHAnsi" w:hAnsiTheme="minorHAnsi" w:cstheme="minorHAnsi"/>
          <w:sz w:val="24"/>
          <w:szCs w:val="24"/>
          <w:lang w:val="lv-LV"/>
        </w:rPr>
        <w:t>VĒJA PARKU IZVEIDE BALTIJAS JŪRĀ</w:t>
      </w:r>
    </w:p>
    <w:p w14:paraId="731FF8D2" w14:textId="7C15A05F" w:rsidR="00380C5A" w:rsidRPr="00CF3D5C" w:rsidRDefault="00380C5A" w:rsidP="00380C5A">
      <w:pPr>
        <w:keepNext/>
        <w:keepLines/>
        <w:widowControl/>
        <w:numPr>
          <w:ilvl w:val="0"/>
          <w:numId w:val="11"/>
        </w:numPr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 xml:space="preserve">Līmenis (piemēram, ES, valsts, pašvaldību): </w:t>
      </w:r>
      <w:r w:rsidR="00DA526D">
        <w:rPr>
          <w:rFonts w:asciiTheme="minorHAnsi" w:hAnsiTheme="minorHAnsi" w:cstheme="minorHAnsi"/>
          <w:sz w:val="24"/>
          <w:szCs w:val="24"/>
          <w:lang w:val="lv-LV"/>
        </w:rPr>
        <w:t>VALSTS</w:t>
      </w:r>
    </w:p>
    <w:p w14:paraId="2C999883" w14:textId="77777777" w:rsidR="00380C5A" w:rsidRPr="00CF3D5C" w:rsidRDefault="00380C5A" w:rsidP="00380C5A">
      <w:pPr>
        <w:widowControl/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</w:p>
    <w:p w14:paraId="1B7C959C" w14:textId="77777777" w:rsidR="00380C5A" w:rsidRPr="00CF3D5C" w:rsidRDefault="00380C5A" w:rsidP="00380C5A">
      <w:pPr>
        <w:widowControl/>
        <w:suppressAutoHyphens/>
        <w:autoSpaceDE/>
        <w:adjustRightInd/>
        <w:spacing w:line="256" w:lineRule="auto"/>
        <w:rPr>
          <w:rFonts w:asciiTheme="minorHAnsi" w:hAnsiTheme="minorHAnsi" w:cstheme="minorHAnsi"/>
          <w:sz w:val="24"/>
          <w:szCs w:val="24"/>
          <w:lang w:val="lv-LV"/>
        </w:rPr>
      </w:pPr>
    </w:p>
    <w:p w14:paraId="1584481B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t>*</w:t>
      </w:r>
      <w:r w:rsidRPr="00CF3D5C">
        <w:rPr>
          <w:rFonts w:asciiTheme="minorHAnsi" w:hAnsiTheme="minorHAnsi" w:cstheme="minorHAnsi"/>
          <w:b/>
          <w:bCs/>
          <w:i/>
          <w:iCs/>
          <w:sz w:val="24"/>
          <w:szCs w:val="24"/>
          <w:lang w:val="lv-LV"/>
        </w:rPr>
        <w:t>10. IEPRIEKŠĒJA PUBLICĒŠANA UN APTURĒŠANA / PĀRTRAUKŠANA REGULAS (ES) 2024/900 PĀRKĀPUMA DĒĻ</w:t>
      </w:r>
      <w:r w:rsidRPr="00CF3D5C">
        <w:rPr>
          <w:rFonts w:asciiTheme="minorHAnsi" w:hAnsiTheme="minorHAnsi" w:cstheme="minorHAnsi"/>
          <w:b/>
          <w:bCs/>
          <w:sz w:val="24"/>
          <w:szCs w:val="24"/>
          <w:lang w:val="lv-LV"/>
        </w:rPr>
        <w:br/>
      </w:r>
      <w:r w:rsidRPr="00CF3D5C">
        <w:rPr>
          <w:rFonts w:asciiTheme="minorHAnsi" w:hAnsiTheme="minorHAnsi" w:cstheme="minorHAnsi"/>
          <w:sz w:val="24"/>
          <w:szCs w:val="24"/>
          <w:lang w:val="lv-LV"/>
        </w:rPr>
        <w:t>(Informācija jāsniedz vajadzības gadījumā un attiecīgā gadījumā)</w:t>
      </w:r>
    </w:p>
    <w:p w14:paraId="0ECF03C3" w14:textId="77777777" w:rsidR="00380C5A" w:rsidRPr="00CF3D5C" w:rsidRDefault="00380C5A" w:rsidP="00380C5A">
      <w:pPr>
        <w:rPr>
          <w:rFonts w:asciiTheme="minorHAnsi" w:hAnsiTheme="minorHAnsi" w:cstheme="minorHAnsi"/>
          <w:sz w:val="24"/>
          <w:szCs w:val="24"/>
          <w:lang w:val="lv-LV"/>
        </w:rPr>
      </w:pPr>
      <w:r w:rsidRPr="00CF3D5C">
        <w:rPr>
          <w:rFonts w:asciiTheme="minorHAnsi" w:hAnsiTheme="minorHAnsi" w:cstheme="minorHAnsi"/>
          <w:sz w:val="24"/>
          <w:szCs w:val="24"/>
          <w:lang w:val="lv-LV"/>
        </w:rPr>
        <w:t>Vai politiskās reklāmas vai tās agrākās versijas iepriekšēja publicēšana ir tikusi apturēta vai pārtraukta Regulas (ES) 2024/900 pārkāpuma dēļ?</w:t>
      </w:r>
    </w:p>
    <w:p w14:paraId="36CFFC0C" w14:textId="77777777" w:rsidR="00380C5A" w:rsidRPr="00CF3D5C" w:rsidRDefault="00000000" w:rsidP="00380C5A">
      <w:pPr>
        <w:ind w:left="36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14834287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0C5A" w:rsidRPr="00CF3D5C">
            <w:rPr>
              <w:rFonts w:ascii="Segoe UI Symbol" w:eastAsia="MS Gothic" w:hAnsi="Segoe UI Symbol" w:cs="Segoe UI Symbol"/>
              <w:sz w:val="24"/>
              <w:szCs w:val="24"/>
              <w:lang w:val="lv-LV"/>
            </w:rPr>
            <w:t>☐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Jā</w:t>
      </w:r>
    </w:p>
    <w:p w14:paraId="0BF31E5F" w14:textId="1B33EECF" w:rsidR="00380C5A" w:rsidRPr="00DA526D" w:rsidRDefault="00000000" w:rsidP="00DA526D">
      <w:pPr>
        <w:ind w:left="360"/>
        <w:rPr>
          <w:rFonts w:asciiTheme="minorHAnsi" w:hAnsiTheme="minorHAnsi" w:cstheme="minorHAnsi"/>
          <w:sz w:val="24"/>
          <w:szCs w:val="24"/>
          <w:lang w:val="lv-LV"/>
        </w:rPr>
      </w:pPr>
      <w:sdt>
        <w:sdtPr>
          <w:rPr>
            <w:rFonts w:asciiTheme="minorHAnsi" w:hAnsiTheme="minorHAnsi" w:cstheme="minorHAnsi"/>
            <w:sz w:val="24"/>
            <w:szCs w:val="24"/>
            <w:lang w:val="lv-LV"/>
          </w:rPr>
          <w:id w:val="-191554147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A32C76">
            <w:rPr>
              <w:rFonts w:ascii="MS Gothic" w:eastAsia="MS Gothic" w:hAnsi="MS Gothic" w:cstheme="minorHAnsi" w:hint="eastAsia"/>
              <w:sz w:val="24"/>
              <w:szCs w:val="24"/>
              <w:lang w:val="lv-LV"/>
            </w:rPr>
            <w:t>☒</w:t>
          </w:r>
        </w:sdtContent>
      </w:sdt>
      <w:r w:rsidR="00380C5A" w:rsidRPr="00CF3D5C">
        <w:rPr>
          <w:rFonts w:asciiTheme="minorHAnsi" w:hAnsiTheme="minorHAnsi" w:cstheme="minorHAnsi"/>
          <w:sz w:val="24"/>
          <w:szCs w:val="24"/>
          <w:lang w:val="lv-LV"/>
        </w:rPr>
        <w:t> N</w:t>
      </w:r>
      <w:r w:rsidR="00DA526D">
        <w:rPr>
          <w:rFonts w:asciiTheme="minorHAnsi" w:hAnsiTheme="minorHAnsi" w:cstheme="minorHAnsi"/>
          <w:sz w:val="24"/>
          <w:szCs w:val="24"/>
          <w:lang w:val="lv-LV"/>
        </w:rPr>
        <w:t>Ē</w:t>
      </w:r>
    </w:p>
    <w:p w14:paraId="27B77567" w14:textId="09F5882B" w:rsidR="004E2F42" w:rsidRPr="00DA526D" w:rsidRDefault="00380C5A" w:rsidP="00DA526D">
      <w:pPr>
        <w:autoSpaceDN/>
        <w:jc w:val="center"/>
        <w:rPr>
          <w:rFonts w:asciiTheme="minorHAnsi" w:eastAsia="Times New Roman" w:hAnsiTheme="minorHAnsi" w:cstheme="minorHAnsi"/>
          <w:sz w:val="24"/>
          <w:szCs w:val="24"/>
          <w:lang w:val="lv-LV" w:eastAsia="lv-LV"/>
        </w:rPr>
      </w:pPr>
      <w:r w:rsidRPr="00CF3D5C">
        <w:rPr>
          <w:rFonts w:asciiTheme="minorHAnsi" w:eastAsia="Times New Roman" w:hAnsiTheme="minorHAnsi" w:cstheme="minorHAnsi"/>
          <w:sz w:val="24"/>
          <w:szCs w:val="24"/>
          <w:lang w:val="lv-LV" w:eastAsia="lv-LV"/>
        </w:rPr>
        <w:t>ŠIS DOKUMENTS IR ELEKTRONISKI PARAKSTĪTS AR DROŠU ELEKTRONISKO PARAKST</w:t>
      </w:r>
      <w:r w:rsidR="00DA526D">
        <w:rPr>
          <w:rFonts w:asciiTheme="minorHAnsi" w:eastAsia="Times New Roman" w:hAnsiTheme="minorHAnsi" w:cstheme="minorHAnsi"/>
          <w:sz w:val="24"/>
          <w:szCs w:val="24"/>
          <w:lang w:val="lv-LV" w:eastAsia="lv-LV"/>
        </w:rPr>
        <w:t>U</w:t>
      </w:r>
    </w:p>
    <w:sectPr w:rsidR="004E2F42" w:rsidRPr="00DA526D" w:rsidSect="00380C5A">
      <w:headerReference w:type="even" r:id="rId7"/>
      <w:footerReference w:type="default" r:id="rId8"/>
      <w:headerReference w:type="first" r:id="rId9"/>
      <w:pgSz w:w="11910" w:h="16840" w:code="9"/>
      <w:pgMar w:top="2694" w:right="1278" w:bottom="1134" w:left="2977" w:header="720" w:footer="1644" w:gutter="0"/>
      <w:cols w:space="7524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FF820" w14:textId="77777777" w:rsidR="00E43B4E" w:rsidRDefault="00E43B4E">
      <w:r>
        <w:separator/>
      </w:r>
    </w:p>
  </w:endnote>
  <w:endnote w:type="continuationSeparator" w:id="0">
    <w:p w14:paraId="7EB65B64" w14:textId="77777777" w:rsidR="00E43B4E" w:rsidRDefault="00E4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EU Albertina"/>
    <w:panose1 w:val="020B0604020202020204"/>
    <w:charset w:val="EE"/>
    <w:family w:val="swiss"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E998" w14:textId="77777777" w:rsidR="00000000" w:rsidRPr="00734BCF" w:rsidRDefault="00000000" w:rsidP="00734BCF">
    <w:pPr>
      <w:pStyle w:val="BodyText"/>
      <w:kinsoku w:val="0"/>
      <w:overflowPunct w:val="0"/>
      <w:spacing w:before="32"/>
      <w:ind w:left="1690" w:firstLine="720"/>
      <w:rPr>
        <w:color w:val="0C3A5D"/>
        <w:w w:val="11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F060C" w14:textId="77777777" w:rsidR="00E43B4E" w:rsidRDefault="00E43B4E">
      <w:r>
        <w:separator/>
      </w:r>
    </w:p>
  </w:footnote>
  <w:footnote w:type="continuationSeparator" w:id="0">
    <w:p w14:paraId="381DB15B" w14:textId="77777777" w:rsidR="00E43B4E" w:rsidRDefault="00E4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4D252" w14:textId="77777777" w:rsidR="00000000" w:rsidRDefault="00E43B4E">
    <w:pPr>
      <w:pStyle w:val="Header"/>
    </w:pPr>
    <w:r>
      <w:rPr>
        <w:noProof/>
      </w:rPr>
      <w:pict w14:anchorId="35AA92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8925360" o:spid="_x0000_s1026" type="#_x0000_t75" alt="" style="position:absolute;margin-left:0;margin-top:0;width:595.65pt;height:842.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korp_stils_112eigts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FE8C" w14:textId="77777777" w:rsidR="00000000" w:rsidRDefault="00E43B4E">
    <w:pPr>
      <w:pStyle w:val="Header"/>
    </w:pPr>
    <w:r>
      <w:rPr>
        <w:noProof/>
      </w:rPr>
      <w:pict w14:anchorId="6E46F3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8925359" o:spid="_x0000_s1025" type="#_x0000_t75" alt="" style="position:absolute;margin-left:0;margin-top:0;width:595.65pt;height:842.1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korp_stils_112eigts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720BC"/>
    <w:multiLevelType w:val="multilevel"/>
    <w:tmpl w:val="EEC2315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0C071F06"/>
    <w:multiLevelType w:val="multilevel"/>
    <w:tmpl w:val="A18AA32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0D180637"/>
    <w:multiLevelType w:val="hybridMultilevel"/>
    <w:tmpl w:val="3258E9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F1E86"/>
    <w:multiLevelType w:val="multilevel"/>
    <w:tmpl w:val="5AE8F26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4" w15:restartNumberingAfterBreak="0">
    <w:nsid w:val="5F200D63"/>
    <w:multiLevelType w:val="multilevel"/>
    <w:tmpl w:val="96A2730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62A473B7"/>
    <w:multiLevelType w:val="multilevel"/>
    <w:tmpl w:val="1B1A3B0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67185C6E"/>
    <w:multiLevelType w:val="multilevel"/>
    <w:tmpl w:val="71CAE6A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68972677"/>
    <w:multiLevelType w:val="multilevel"/>
    <w:tmpl w:val="ABA2EFD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68E03532"/>
    <w:multiLevelType w:val="multilevel"/>
    <w:tmpl w:val="1C8683A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6BA279B6"/>
    <w:multiLevelType w:val="multilevel"/>
    <w:tmpl w:val="04EC225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6D7500B2"/>
    <w:multiLevelType w:val="multilevel"/>
    <w:tmpl w:val="9D8EB93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746E6DB1"/>
    <w:multiLevelType w:val="multilevel"/>
    <w:tmpl w:val="EF86A6D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748E4C40"/>
    <w:multiLevelType w:val="multilevel"/>
    <w:tmpl w:val="E354A8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754468544">
    <w:abstractNumId w:val="5"/>
  </w:num>
  <w:num w:numId="2" w16cid:durableId="1114791567">
    <w:abstractNumId w:val="11"/>
  </w:num>
  <w:num w:numId="3" w16cid:durableId="1933540867">
    <w:abstractNumId w:val="8"/>
  </w:num>
  <w:num w:numId="4" w16cid:durableId="546993160">
    <w:abstractNumId w:val="6"/>
  </w:num>
  <w:num w:numId="5" w16cid:durableId="62726640">
    <w:abstractNumId w:val="0"/>
  </w:num>
  <w:num w:numId="6" w16cid:durableId="156463332">
    <w:abstractNumId w:val="7"/>
  </w:num>
  <w:num w:numId="7" w16cid:durableId="223490719">
    <w:abstractNumId w:val="1"/>
  </w:num>
  <w:num w:numId="8" w16cid:durableId="1689519778">
    <w:abstractNumId w:val="3"/>
  </w:num>
  <w:num w:numId="9" w16cid:durableId="471604678">
    <w:abstractNumId w:val="12"/>
  </w:num>
  <w:num w:numId="10" w16cid:durableId="1861311612">
    <w:abstractNumId w:val="9"/>
  </w:num>
  <w:num w:numId="11" w16cid:durableId="285090617">
    <w:abstractNumId w:val="10"/>
  </w:num>
  <w:num w:numId="12" w16cid:durableId="2048527298">
    <w:abstractNumId w:val="4"/>
  </w:num>
  <w:num w:numId="13" w16cid:durableId="331766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C5A"/>
    <w:rsid w:val="001308B0"/>
    <w:rsid w:val="00380C5A"/>
    <w:rsid w:val="004628B7"/>
    <w:rsid w:val="004E2F42"/>
    <w:rsid w:val="00A32C76"/>
    <w:rsid w:val="00AD542C"/>
    <w:rsid w:val="00CF3D5C"/>
    <w:rsid w:val="00DA526D"/>
    <w:rsid w:val="00E4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D5A79"/>
  <w15:chartTrackingRefBased/>
  <w15:docId w15:val="{9DB2A9F3-7835-484B-919B-2BBB43350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80C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80C5A"/>
    <w:rPr>
      <w:sz w:val="13"/>
      <w:szCs w:val="13"/>
    </w:rPr>
  </w:style>
  <w:style w:type="character" w:customStyle="1" w:styleId="BodyTextChar">
    <w:name w:val="Body Text Char"/>
    <w:basedOn w:val="DefaultParagraphFont"/>
    <w:link w:val="BodyText"/>
    <w:uiPriority w:val="1"/>
    <w:rsid w:val="00380C5A"/>
    <w:rPr>
      <w:rFonts w:ascii="Arial" w:eastAsiaTheme="minorEastAsia" w:hAnsi="Arial" w:cs="Arial"/>
      <w:sz w:val="13"/>
      <w:szCs w:val="13"/>
      <w:lang w:val="en-US"/>
    </w:rPr>
  </w:style>
  <w:style w:type="paragraph" w:styleId="ListParagraph">
    <w:name w:val="List Paragraph"/>
    <w:basedOn w:val="Normal"/>
    <w:uiPriority w:val="1"/>
    <w:qFormat/>
    <w:rsid w:val="00380C5A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0C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C5A"/>
    <w:rPr>
      <w:rFonts w:ascii="Arial" w:eastAsiaTheme="minorEastAsia" w:hAnsi="Arial" w:cs="Arial"/>
      <w:lang w:val="en-US"/>
    </w:rPr>
  </w:style>
  <w:style w:type="paragraph" w:customStyle="1" w:styleId="Default">
    <w:name w:val="Default"/>
    <w:rsid w:val="00380C5A"/>
    <w:pPr>
      <w:autoSpaceDE w:val="0"/>
      <w:autoSpaceDN w:val="0"/>
      <w:adjustRightInd w:val="0"/>
      <w:spacing w:after="0" w:line="240" w:lineRule="auto"/>
    </w:pPr>
    <w:rPr>
      <w:rFonts w:ascii="EUAlbertina" w:eastAsiaTheme="minorEastAsi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547</Words>
  <Characters>3728</Characters>
  <Application>Microsoft Office Word</Application>
  <DocSecurity>0</DocSecurity>
  <Lines>143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Filips Rubenis</dc:creator>
  <cp:keywords/>
  <dc:description/>
  <cp:lastModifiedBy>Marite Tukisa</cp:lastModifiedBy>
  <cp:revision>2</cp:revision>
  <dcterms:created xsi:type="dcterms:W3CDTF">2026-04-28T12:49:00Z</dcterms:created>
  <dcterms:modified xsi:type="dcterms:W3CDTF">2026-04-28T12:49:00Z</dcterms:modified>
</cp:coreProperties>
</file>